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E23" w:rsidRPr="00DF3007" w:rsidRDefault="00265827" w:rsidP="00BC3410">
      <w:pPr>
        <w:pStyle w:val="Rubrik"/>
        <w:ind w:left="284"/>
        <w:jc w:val="center"/>
        <w:rPr>
          <w:rFonts w:ascii="Times New Roman" w:hAnsi="Times New Roman" w:cs="Times New Roman"/>
        </w:rPr>
      </w:pPr>
      <w:r w:rsidRPr="00DF3007">
        <w:rPr>
          <w:rFonts w:ascii="Times New Roman" w:hAnsi="Times New Roman" w:cs="Times New Roman"/>
        </w:rPr>
        <w:t>Kallelse</w:t>
      </w:r>
    </w:p>
    <w:p w:rsidR="0081557F" w:rsidRPr="00DF3007" w:rsidRDefault="0081557F" w:rsidP="00BC3410">
      <w:pPr>
        <w:ind w:left="284"/>
        <w:rPr>
          <w:rFonts w:ascii="Times New Roman" w:hAnsi="Times New Roman" w:cs="Times New Roman"/>
        </w:rPr>
      </w:pPr>
    </w:p>
    <w:p w:rsidR="00265827" w:rsidRPr="00DF3007" w:rsidRDefault="00265827" w:rsidP="00BC3410">
      <w:pPr>
        <w:ind w:left="284"/>
        <w:rPr>
          <w:rFonts w:ascii="Times New Roman" w:hAnsi="Times New Roman" w:cs="Times New Roman"/>
          <w:sz w:val="28"/>
        </w:rPr>
      </w:pPr>
      <w:r w:rsidRPr="00DF3007">
        <w:rPr>
          <w:rFonts w:ascii="Times New Roman" w:hAnsi="Times New Roman" w:cs="Times New Roman"/>
          <w:sz w:val="28"/>
        </w:rPr>
        <w:t>Härmed kallas medlemmar</w:t>
      </w:r>
      <w:r w:rsidR="00380FE6" w:rsidRPr="00DF3007">
        <w:rPr>
          <w:rFonts w:ascii="Times New Roman" w:hAnsi="Times New Roman" w:cs="Times New Roman"/>
          <w:sz w:val="28"/>
        </w:rPr>
        <w:t>na</w:t>
      </w:r>
      <w:r w:rsidRPr="00DF3007">
        <w:rPr>
          <w:rFonts w:ascii="Times New Roman" w:hAnsi="Times New Roman" w:cs="Times New Roman"/>
          <w:sz w:val="28"/>
        </w:rPr>
        <w:t xml:space="preserve"> i Bostadsrättsföreningen Vatten</w:t>
      </w:r>
      <w:r w:rsidR="00883D64">
        <w:rPr>
          <w:rFonts w:ascii="Times New Roman" w:hAnsi="Times New Roman" w:cs="Times New Roman"/>
          <w:sz w:val="28"/>
        </w:rPr>
        <w:t>droppen</w:t>
      </w:r>
      <w:r w:rsidRPr="00DF3007">
        <w:rPr>
          <w:rFonts w:ascii="Times New Roman" w:hAnsi="Times New Roman" w:cs="Times New Roman"/>
          <w:sz w:val="28"/>
        </w:rPr>
        <w:t xml:space="preserve"> till extra </w:t>
      </w:r>
      <w:r w:rsidR="008942B7">
        <w:rPr>
          <w:rFonts w:ascii="Times New Roman" w:hAnsi="Times New Roman" w:cs="Times New Roman"/>
          <w:sz w:val="28"/>
        </w:rPr>
        <w:t>förenings</w:t>
      </w:r>
      <w:r w:rsidRPr="00DF3007">
        <w:rPr>
          <w:rFonts w:ascii="Times New Roman" w:hAnsi="Times New Roman" w:cs="Times New Roman"/>
          <w:sz w:val="28"/>
        </w:rPr>
        <w:t>stämma.</w:t>
      </w:r>
    </w:p>
    <w:p w:rsidR="00265827" w:rsidRPr="00DF3007" w:rsidRDefault="00265827" w:rsidP="00BC3410">
      <w:pPr>
        <w:ind w:left="284"/>
        <w:rPr>
          <w:rFonts w:ascii="Times New Roman" w:hAnsi="Times New Roman" w:cs="Times New Roman"/>
          <w:sz w:val="28"/>
        </w:rPr>
      </w:pPr>
      <w:r w:rsidRPr="00DF3007">
        <w:rPr>
          <w:rFonts w:ascii="Times New Roman" w:hAnsi="Times New Roman" w:cs="Times New Roman"/>
          <w:sz w:val="28"/>
        </w:rPr>
        <w:t xml:space="preserve">Datum: </w:t>
      </w:r>
      <w:r w:rsidR="00883D64">
        <w:rPr>
          <w:rFonts w:ascii="Times New Roman" w:hAnsi="Times New Roman" w:cs="Times New Roman"/>
          <w:sz w:val="28"/>
        </w:rPr>
        <w:t xml:space="preserve">Torsdagen </w:t>
      </w:r>
      <w:r w:rsidRPr="00DF3007">
        <w:rPr>
          <w:rFonts w:ascii="Times New Roman" w:hAnsi="Times New Roman" w:cs="Times New Roman"/>
          <w:sz w:val="28"/>
        </w:rPr>
        <w:t>den 2</w:t>
      </w:r>
      <w:r w:rsidR="00883D64">
        <w:rPr>
          <w:rFonts w:ascii="Times New Roman" w:hAnsi="Times New Roman" w:cs="Times New Roman"/>
          <w:sz w:val="28"/>
        </w:rPr>
        <w:t>1</w:t>
      </w:r>
      <w:r w:rsidRPr="00DF3007">
        <w:rPr>
          <w:rFonts w:ascii="Times New Roman" w:hAnsi="Times New Roman" w:cs="Times New Roman"/>
          <w:sz w:val="28"/>
        </w:rPr>
        <w:t xml:space="preserve"> </w:t>
      </w:r>
      <w:r w:rsidR="00883D64">
        <w:rPr>
          <w:rFonts w:ascii="Times New Roman" w:hAnsi="Times New Roman" w:cs="Times New Roman"/>
          <w:sz w:val="28"/>
        </w:rPr>
        <w:t>september</w:t>
      </w:r>
    </w:p>
    <w:p w:rsidR="00265827" w:rsidRPr="00DF3007" w:rsidRDefault="00265827" w:rsidP="00BC3410">
      <w:pPr>
        <w:ind w:left="284"/>
        <w:rPr>
          <w:rFonts w:ascii="Times New Roman" w:hAnsi="Times New Roman" w:cs="Times New Roman"/>
          <w:sz w:val="28"/>
        </w:rPr>
      </w:pPr>
      <w:r w:rsidRPr="00DF3007">
        <w:rPr>
          <w:rFonts w:ascii="Times New Roman" w:hAnsi="Times New Roman" w:cs="Times New Roman"/>
          <w:sz w:val="28"/>
        </w:rPr>
        <w:t xml:space="preserve">Tid: </w:t>
      </w:r>
      <w:r w:rsidR="00380FE6" w:rsidRPr="00DF3007">
        <w:rPr>
          <w:rFonts w:ascii="Times New Roman" w:hAnsi="Times New Roman" w:cs="Times New Roman"/>
          <w:sz w:val="28"/>
        </w:rPr>
        <w:t>Kl</w:t>
      </w:r>
      <w:r w:rsidR="0081557F" w:rsidRPr="00DF3007">
        <w:rPr>
          <w:rFonts w:ascii="Times New Roman" w:hAnsi="Times New Roman" w:cs="Times New Roman"/>
          <w:sz w:val="28"/>
        </w:rPr>
        <w:t>.</w:t>
      </w:r>
      <w:r w:rsidRPr="00DF3007">
        <w:rPr>
          <w:rFonts w:ascii="Times New Roman" w:hAnsi="Times New Roman" w:cs="Times New Roman"/>
          <w:sz w:val="28"/>
        </w:rPr>
        <w:t xml:space="preserve"> 1</w:t>
      </w:r>
      <w:r w:rsidR="00883D64">
        <w:rPr>
          <w:rFonts w:ascii="Times New Roman" w:hAnsi="Times New Roman" w:cs="Times New Roman"/>
          <w:sz w:val="28"/>
        </w:rPr>
        <w:t>9</w:t>
      </w:r>
      <w:r w:rsidRPr="00DF3007">
        <w:rPr>
          <w:rFonts w:ascii="Times New Roman" w:hAnsi="Times New Roman" w:cs="Times New Roman"/>
          <w:sz w:val="28"/>
        </w:rPr>
        <w:t>.00</w:t>
      </w:r>
    </w:p>
    <w:p w:rsidR="00265827" w:rsidRPr="00DF3007" w:rsidRDefault="00265827" w:rsidP="00BC3410">
      <w:pPr>
        <w:ind w:left="284"/>
        <w:rPr>
          <w:rFonts w:ascii="Times New Roman" w:hAnsi="Times New Roman" w:cs="Times New Roman"/>
          <w:sz w:val="28"/>
        </w:rPr>
      </w:pPr>
      <w:r w:rsidRPr="00DF3007">
        <w:rPr>
          <w:rFonts w:ascii="Times New Roman" w:hAnsi="Times New Roman" w:cs="Times New Roman"/>
          <w:sz w:val="28"/>
        </w:rPr>
        <w:t xml:space="preserve">Plats: Entrén till Hamngatan 15 </w:t>
      </w:r>
      <w:r w:rsidR="00883D64">
        <w:rPr>
          <w:rFonts w:ascii="Times New Roman" w:hAnsi="Times New Roman" w:cs="Times New Roman"/>
          <w:sz w:val="28"/>
        </w:rPr>
        <w:t>A</w:t>
      </w:r>
    </w:p>
    <w:p w:rsidR="00883D64" w:rsidRPr="006C1B29" w:rsidRDefault="00265827" w:rsidP="00BC3410">
      <w:pPr>
        <w:ind w:left="284"/>
        <w:rPr>
          <w:rFonts w:ascii="Times New Roman" w:hAnsi="Times New Roman" w:cs="Times New Roman"/>
          <w:b/>
          <w:sz w:val="32"/>
        </w:rPr>
      </w:pPr>
      <w:r w:rsidRPr="006C1B29">
        <w:rPr>
          <w:rFonts w:ascii="Times New Roman" w:hAnsi="Times New Roman" w:cs="Times New Roman"/>
          <w:b/>
          <w:sz w:val="32"/>
        </w:rPr>
        <w:t>Ärende</w:t>
      </w:r>
      <w:r w:rsidR="00883D64" w:rsidRPr="006C1B29">
        <w:rPr>
          <w:rFonts w:ascii="Times New Roman" w:hAnsi="Times New Roman" w:cs="Times New Roman"/>
          <w:b/>
          <w:sz w:val="32"/>
        </w:rPr>
        <w:t>n</w:t>
      </w:r>
      <w:r w:rsidRPr="006C1B29">
        <w:rPr>
          <w:rFonts w:ascii="Times New Roman" w:hAnsi="Times New Roman" w:cs="Times New Roman"/>
          <w:b/>
          <w:sz w:val="32"/>
        </w:rPr>
        <w:t xml:space="preserve">: </w:t>
      </w:r>
    </w:p>
    <w:p w:rsidR="00265827" w:rsidRPr="00DF61FA" w:rsidRDefault="00E767F2" w:rsidP="0048210C">
      <w:pPr>
        <w:tabs>
          <w:tab w:val="left" w:pos="1560"/>
        </w:tabs>
        <w:ind w:left="284"/>
        <w:rPr>
          <w:b/>
          <w:sz w:val="28"/>
        </w:rPr>
      </w:pPr>
      <w:r>
        <w:rPr>
          <w:b/>
          <w:sz w:val="28"/>
        </w:rPr>
        <w:t>Ärende 1</w:t>
      </w:r>
      <w:r>
        <w:rPr>
          <w:b/>
          <w:sz w:val="28"/>
        </w:rPr>
        <w:tab/>
      </w:r>
      <w:r w:rsidR="00265827" w:rsidRPr="00DF61FA">
        <w:rPr>
          <w:b/>
          <w:sz w:val="28"/>
        </w:rPr>
        <w:t xml:space="preserve">Ändring av föreningens </w:t>
      </w:r>
      <w:r w:rsidR="00883D64" w:rsidRPr="00DF61FA">
        <w:rPr>
          <w:b/>
          <w:sz w:val="28"/>
        </w:rPr>
        <w:t>stadgar</w:t>
      </w:r>
    </w:p>
    <w:p w:rsidR="00883D64" w:rsidRPr="00E23215" w:rsidRDefault="00883D64" w:rsidP="00BC3410">
      <w:pPr>
        <w:pStyle w:val="Liststycke"/>
        <w:ind w:left="284"/>
        <w:rPr>
          <w:rFonts w:ascii="Times New Roman" w:hAnsi="Times New Roman" w:cs="Times New Roman"/>
          <w:sz w:val="12"/>
        </w:rPr>
      </w:pPr>
    </w:p>
    <w:p w:rsidR="00883D64" w:rsidRDefault="00265827" w:rsidP="00BC3410">
      <w:pPr>
        <w:ind w:left="284"/>
        <w:rPr>
          <w:rFonts w:ascii="Times New Roman" w:hAnsi="Times New Roman" w:cs="Times New Roman"/>
          <w:sz w:val="28"/>
        </w:rPr>
      </w:pPr>
      <w:r w:rsidRPr="00DF3007">
        <w:rPr>
          <w:rFonts w:ascii="Times New Roman" w:hAnsi="Times New Roman" w:cs="Times New Roman"/>
          <w:sz w:val="28"/>
        </w:rPr>
        <w:t xml:space="preserve">Bakgrund: </w:t>
      </w:r>
      <w:r w:rsidR="00883D64">
        <w:rPr>
          <w:rFonts w:ascii="Times New Roman" w:hAnsi="Times New Roman" w:cs="Times New Roman"/>
          <w:sz w:val="28"/>
        </w:rPr>
        <w:t xml:space="preserve">Föreningens stadgar måste ändras på en del punkter beroende på nya lagar som kom under </w:t>
      </w:r>
      <w:r w:rsidR="000F014D">
        <w:rPr>
          <w:rFonts w:ascii="Times New Roman" w:hAnsi="Times New Roman" w:cs="Times New Roman"/>
          <w:sz w:val="28"/>
        </w:rPr>
        <w:t xml:space="preserve">år </w:t>
      </w:r>
      <w:r w:rsidR="00883D64">
        <w:rPr>
          <w:rFonts w:ascii="Times New Roman" w:hAnsi="Times New Roman" w:cs="Times New Roman"/>
          <w:sz w:val="28"/>
        </w:rPr>
        <w:t xml:space="preserve">2016. I samband med detta har styrelsen låtit göra en genomgång av hela innehållet i stadgarna med hjälp av en jurist ifrån SBC, vår ekonomiska förvaltare. Detta har inneburit en helt ny uppställning av stadgarna, omskrivning på en mängd punkter, </w:t>
      </w:r>
      <w:r w:rsidR="000F014D">
        <w:rPr>
          <w:rFonts w:ascii="Times New Roman" w:hAnsi="Times New Roman" w:cs="Times New Roman"/>
          <w:sz w:val="28"/>
        </w:rPr>
        <w:t xml:space="preserve">införande av nya lagstadgade krav, </w:t>
      </w:r>
      <w:r w:rsidR="00883D64">
        <w:rPr>
          <w:rFonts w:ascii="Times New Roman" w:hAnsi="Times New Roman" w:cs="Times New Roman"/>
          <w:sz w:val="28"/>
        </w:rPr>
        <w:t xml:space="preserve">förtydliganden särskilt avseende medlemmars ansvar, samt borttagande av många punkter som inte längre är aktuella p.g.a. att </w:t>
      </w:r>
      <w:r w:rsidR="000F014D">
        <w:rPr>
          <w:rFonts w:ascii="Times New Roman" w:hAnsi="Times New Roman" w:cs="Times New Roman"/>
          <w:sz w:val="28"/>
        </w:rPr>
        <w:t>föreningen har passerat sitt födelsestadium.</w:t>
      </w:r>
    </w:p>
    <w:p w:rsidR="00564238" w:rsidRPr="000F014D" w:rsidRDefault="00265827" w:rsidP="00BC3410">
      <w:pPr>
        <w:ind w:left="284" w:hanging="3402"/>
        <w:rPr>
          <w:rFonts w:ascii="Times New Roman" w:hAnsi="Times New Roman" w:cs="Times New Roman"/>
          <w:i/>
          <w:sz w:val="28"/>
        </w:rPr>
      </w:pPr>
      <w:r w:rsidRPr="000F014D">
        <w:rPr>
          <w:rFonts w:ascii="Times New Roman" w:hAnsi="Times New Roman" w:cs="Times New Roman"/>
          <w:i/>
          <w:sz w:val="28"/>
        </w:rPr>
        <w:t xml:space="preserve"> </w:t>
      </w:r>
      <w:r w:rsidR="00B9417C">
        <w:rPr>
          <w:rFonts w:ascii="Times New Roman" w:hAnsi="Times New Roman" w:cs="Times New Roman"/>
          <w:i/>
          <w:sz w:val="28"/>
        </w:rPr>
        <w:tab/>
      </w:r>
      <w:r w:rsidR="0073448D" w:rsidRPr="000F014D">
        <w:rPr>
          <w:rFonts w:ascii="Times New Roman" w:hAnsi="Times New Roman" w:cs="Times New Roman"/>
          <w:i/>
          <w:sz w:val="28"/>
        </w:rPr>
        <w:t xml:space="preserve">Styrelsens förslag till beslut: </w:t>
      </w:r>
      <w:r w:rsidR="000F014D" w:rsidRPr="000F014D">
        <w:rPr>
          <w:rFonts w:ascii="Times New Roman" w:hAnsi="Times New Roman" w:cs="Times New Roman"/>
          <w:i/>
          <w:sz w:val="28"/>
        </w:rPr>
        <w:t>Nya stadgar antages i enlighet med</w:t>
      </w:r>
      <w:r w:rsidR="00DF61FA">
        <w:rPr>
          <w:rFonts w:ascii="Times New Roman" w:hAnsi="Times New Roman" w:cs="Times New Roman"/>
          <w:i/>
          <w:sz w:val="28"/>
        </w:rPr>
        <w:br/>
      </w:r>
      <w:r w:rsidR="000F014D" w:rsidRPr="000F014D">
        <w:rPr>
          <w:rFonts w:ascii="Times New Roman" w:hAnsi="Times New Roman" w:cs="Times New Roman"/>
          <w:i/>
          <w:sz w:val="28"/>
        </w:rPr>
        <w:t xml:space="preserve"> styrelsen</w:t>
      </w:r>
      <w:r w:rsidR="000F014D">
        <w:rPr>
          <w:rFonts w:ascii="Times New Roman" w:hAnsi="Times New Roman" w:cs="Times New Roman"/>
          <w:i/>
          <w:sz w:val="28"/>
        </w:rPr>
        <w:t>s</w:t>
      </w:r>
      <w:r w:rsidR="000F014D" w:rsidRPr="000F014D">
        <w:rPr>
          <w:rFonts w:ascii="Times New Roman" w:hAnsi="Times New Roman" w:cs="Times New Roman"/>
          <w:i/>
          <w:sz w:val="28"/>
        </w:rPr>
        <w:t xml:space="preserve"> förslag.</w:t>
      </w:r>
    </w:p>
    <w:p w:rsidR="000F014D" w:rsidRPr="00DF61FA" w:rsidRDefault="0048210C" w:rsidP="0048210C">
      <w:pPr>
        <w:tabs>
          <w:tab w:val="left" w:pos="1560"/>
        </w:tabs>
        <w:ind w:left="284"/>
        <w:rPr>
          <w:b/>
          <w:sz w:val="28"/>
        </w:rPr>
      </w:pPr>
      <w:r>
        <w:rPr>
          <w:b/>
          <w:sz w:val="28"/>
        </w:rPr>
        <w:t>Ärende 2</w:t>
      </w:r>
      <w:r>
        <w:rPr>
          <w:b/>
          <w:sz w:val="28"/>
        </w:rPr>
        <w:tab/>
      </w:r>
      <w:r w:rsidR="00E23215" w:rsidRPr="00DF61FA">
        <w:rPr>
          <w:b/>
          <w:sz w:val="28"/>
        </w:rPr>
        <w:t>Försäljning av vindsyta i föreningens</w:t>
      </w:r>
      <w:r>
        <w:rPr>
          <w:b/>
          <w:sz w:val="28"/>
        </w:rPr>
        <w:t xml:space="preserve"> hus</w:t>
      </w:r>
      <w:r w:rsidR="00E23215" w:rsidRPr="00DF61FA">
        <w:rPr>
          <w:b/>
          <w:sz w:val="28"/>
        </w:rPr>
        <w:t xml:space="preserve"> på Hamngatan 15</w:t>
      </w:r>
    </w:p>
    <w:p w:rsidR="00E23215" w:rsidRPr="00E23215" w:rsidRDefault="00E23215" w:rsidP="00BC3410">
      <w:pPr>
        <w:pStyle w:val="Liststycke"/>
        <w:ind w:left="284"/>
        <w:rPr>
          <w:b/>
          <w:sz w:val="14"/>
        </w:rPr>
      </w:pPr>
    </w:p>
    <w:p w:rsidR="000F014D" w:rsidRDefault="00E23215" w:rsidP="00BC3410">
      <w:pPr>
        <w:ind w:left="284"/>
        <w:rPr>
          <w:rFonts w:ascii="Times New Roman" w:hAnsi="Times New Roman" w:cs="Times New Roman"/>
          <w:sz w:val="28"/>
        </w:rPr>
      </w:pPr>
      <w:r w:rsidRPr="00DF3007">
        <w:rPr>
          <w:rFonts w:ascii="Times New Roman" w:hAnsi="Times New Roman" w:cs="Times New Roman"/>
          <w:sz w:val="28"/>
        </w:rPr>
        <w:t>Bakgrund:</w:t>
      </w:r>
      <w:r>
        <w:rPr>
          <w:rFonts w:ascii="Times New Roman" w:hAnsi="Times New Roman" w:cs="Times New Roman"/>
          <w:sz w:val="28"/>
        </w:rPr>
        <w:t xml:space="preserve"> Föreningens byggnad på fastigheten Elverket 4 har outnyttjade vindsutrymmen ovanför de fyra lägenheterna på plan 6. Medlemmarna på plan 6 har visat intresse av att förvärva utrymmet ovanför sin lägenhet för att lägga till yta till sin bostad. Förhandlingar har pågått under mer än ett år. Nu är vi framme vid beslut om att sälja delar av vår fasta egendom.</w:t>
      </w:r>
    </w:p>
    <w:p w:rsidR="00DF61FA" w:rsidRPr="000F014D" w:rsidRDefault="00DF61FA" w:rsidP="00B9417C">
      <w:pPr>
        <w:ind w:left="284"/>
        <w:rPr>
          <w:rFonts w:ascii="Times New Roman" w:hAnsi="Times New Roman" w:cs="Times New Roman"/>
          <w:i/>
          <w:sz w:val="28"/>
        </w:rPr>
      </w:pPr>
      <w:r w:rsidRPr="000F014D">
        <w:rPr>
          <w:rFonts w:ascii="Times New Roman" w:hAnsi="Times New Roman" w:cs="Times New Roman"/>
          <w:i/>
          <w:sz w:val="28"/>
        </w:rPr>
        <w:t xml:space="preserve">Styrelsens förslag till beslut: </w:t>
      </w:r>
      <w:r>
        <w:rPr>
          <w:rFonts w:ascii="Times New Roman" w:hAnsi="Times New Roman" w:cs="Times New Roman"/>
          <w:i/>
          <w:sz w:val="28"/>
        </w:rPr>
        <w:t>Försäljning av fast egendom</w:t>
      </w:r>
      <w:r w:rsidR="004B5C9F">
        <w:rPr>
          <w:rFonts w:ascii="Times New Roman" w:hAnsi="Times New Roman" w:cs="Times New Roman"/>
          <w:i/>
          <w:sz w:val="28"/>
        </w:rPr>
        <w:t xml:space="preserve"> sker </w:t>
      </w:r>
      <w:r w:rsidRPr="000F014D">
        <w:rPr>
          <w:rFonts w:ascii="Times New Roman" w:hAnsi="Times New Roman" w:cs="Times New Roman"/>
          <w:i/>
          <w:sz w:val="28"/>
        </w:rPr>
        <w:t>i enlighet med styrelsen</w:t>
      </w:r>
      <w:r>
        <w:rPr>
          <w:rFonts w:ascii="Times New Roman" w:hAnsi="Times New Roman" w:cs="Times New Roman"/>
          <w:i/>
          <w:sz w:val="28"/>
        </w:rPr>
        <w:t>s</w:t>
      </w:r>
      <w:r w:rsidRPr="000F014D">
        <w:rPr>
          <w:rFonts w:ascii="Times New Roman" w:hAnsi="Times New Roman" w:cs="Times New Roman"/>
          <w:i/>
          <w:sz w:val="28"/>
        </w:rPr>
        <w:t xml:space="preserve"> förslag.</w:t>
      </w:r>
    </w:p>
    <w:p w:rsidR="00DF61FA" w:rsidRDefault="00DF61FA" w:rsidP="00BC3410">
      <w:pPr>
        <w:ind w:left="284"/>
        <w:rPr>
          <w:rFonts w:ascii="Times New Roman" w:hAnsi="Times New Roman" w:cs="Times New Roman"/>
          <w:sz w:val="28"/>
        </w:rPr>
      </w:pPr>
    </w:p>
    <w:p w:rsidR="00DF61FA" w:rsidRDefault="00DF61FA" w:rsidP="00BC3410">
      <w:pPr>
        <w:ind w:left="284"/>
        <w:rPr>
          <w:sz w:val="28"/>
        </w:rPr>
      </w:pPr>
    </w:p>
    <w:p w:rsidR="00DF61FA" w:rsidRDefault="00DF61FA" w:rsidP="00BC3410">
      <w:pPr>
        <w:ind w:left="284"/>
        <w:rPr>
          <w:sz w:val="28"/>
        </w:rPr>
      </w:pPr>
    </w:p>
    <w:p w:rsidR="00DF61FA" w:rsidRDefault="00DF61FA" w:rsidP="00BC3410">
      <w:pPr>
        <w:ind w:left="284"/>
        <w:rPr>
          <w:sz w:val="28"/>
        </w:rPr>
      </w:pPr>
    </w:p>
    <w:p w:rsidR="001E4228" w:rsidRPr="006C1B29" w:rsidRDefault="001B31EE" w:rsidP="00BC3410">
      <w:pPr>
        <w:ind w:left="284"/>
        <w:rPr>
          <w:rFonts w:ascii="Times New Roman" w:hAnsi="Times New Roman" w:cs="Times New Roman"/>
          <w:b/>
          <w:sz w:val="32"/>
        </w:rPr>
      </w:pPr>
      <w:r w:rsidRPr="006C1B29">
        <w:rPr>
          <w:rFonts w:ascii="Times New Roman" w:hAnsi="Times New Roman" w:cs="Times New Roman"/>
          <w:b/>
          <w:sz w:val="32"/>
        </w:rPr>
        <w:t>Informationsmaterial om ärenden</w:t>
      </w:r>
      <w:r w:rsidR="001E4228" w:rsidRPr="006C1B29">
        <w:rPr>
          <w:rFonts w:ascii="Times New Roman" w:hAnsi="Times New Roman" w:cs="Times New Roman"/>
          <w:b/>
          <w:sz w:val="32"/>
        </w:rPr>
        <w:t>a</w:t>
      </w:r>
    </w:p>
    <w:p w:rsidR="00DF61FA" w:rsidRDefault="00717EED" w:rsidP="00BC3410">
      <w:pPr>
        <w:ind w:left="284"/>
        <w:rPr>
          <w:rFonts w:ascii="Times New Roman" w:hAnsi="Times New Roman" w:cs="Times New Roman"/>
          <w:sz w:val="28"/>
        </w:rPr>
      </w:pPr>
      <w:r>
        <w:rPr>
          <w:rFonts w:ascii="Times New Roman" w:hAnsi="Times New Roman" w:cs="Times New Roman"/>
          <w:sz w:val="28"/>
        </w:rPr>
        <w:t xml:space="preserve">Ärende 1 </w:t>
      </w:r>
      <w:r w:rsidR="00D2768C">
        <w:rPr>
          <w:rFonts w:ascii="Times New Roman" w:hAnsi="Times New Roman" w:cs="Times New Roman"/>
          <w:sz w:val="28"/>
        </w:rPr>
        <w:t>Nya s</w:t>
      </w:r>
      <w:r w:rsidR="001E4228">
        <w:rPr>
          <w:rFonts w:ascii="Times New Roman" w:hAnsi="Times New Roman" w:cs="Times New Roman"/>
          <w:sz w:val="28"/>
        </w:rPr>
        <w:t xml:space="preserve">tadgar: Nya och gamla stadgar delas ut i brevlådan </w:t>
      </w:r>
      <w:r w:rsidR="00F1241C">
        <w:rPr>
          <w:rFonts w:ascii="Times New Roman" w:hAnsi="Times New Roman" w:cs="Times New Roman"/>
          <w:sz w:val="28"/>
        </w:rPr>
        <w:t>tillsammans med</w:t>
      </w:r>
      <w:r>
        <w:rPr>
          <w:rFonts w:ascii="Times New Roman" w:hAnsi="Times New Roman" w:cs="Times New Roman"/>
          <w:sz w:val="28"/>
        </w:rPr>
        <w:t xml:space="preserve"> denna kallelse. De </w:t>
      </w:r>
      <w:r w:rsidR="00A06DC4">
        <w:rPr>
          <w:rFonts w:ascii="Times New Roman" w:hAnsi="Times New Roman" w:cs="Times New Roman"/>
          <w:sz w:val="28"/>
        </w:rPr>
        <w:t>finn</w:t>
      </w:r>
      <w:r w:rsidR="001E4228">
        <w:rPr>
          <w:rFonts w:ascii="Times New Roman" w:hAnsi="Times New Roman" w:cs="Times New Roman"/>
          <w:sz w:val="28"/>
        </w:rPr>
        <w:t xml:space="preserve">s </w:t>
      </w:r>
      <w:r w:rsidR="00A06DC4">
        <w:rPr>
          <w:rFonts w:ascii="Times New Roman" w:hAnsi="Times New Roman" w:cs="Times New Roman"/>
          <w:sz w:val="28"/>
        </w:rPr>
        <w:t xml:space="preserve">även </w:t>
      </w:r>
      <w:r w:rsidR="001E4228">
        <w:rPr>
          <w:rFonts w:ascii="Times New Roman" w:hAnsi="Times New Roman" w:cs="Times New Roman"/>
          <w:sz w:val="28"/>
        </w:rPr>
        <w:t>digitalt för nedladdning på föreningens hemsida</w:t>
      </w:r>
      <w:r w:rsidR="00A06DC4">
        <w:rPr>
          <w:rFonts w:ascii="Times New Roman" w:hAnsi="Times New Roman" w:cs="Times New Roman"/>
          <w:sz w:val="28"/>
        </w:rPr>
        <w:t>.</w:t>
      </w:r>
      <w:r w:rsidR="006C1B29">
        <w:rPr>
          <w:rFonts w:ascii="Times New Roman" w:hAnsi="Times New Roman" w:cs="Times New Roman"/>
          <w:sz w:val="28"/>
        </w:rPr>
        <w:t xml:space="preserve"> ( </w:t>
      </w:r>
      <w:hyperlink r:id="rId8" w:history="1">
        <w:r w:rsidR="006C1B29" w:rsidRPr="00780D63">
          <w:rPr>
            <w:rStyle w:val="Hyperlnk"/>
            <w:rFonts w:ascii="Times New Roman" w:hAnsi="Times New Roman" w:cs="Times New Roman"/>
            <w:sz w:val="28"/>
          </w:rPr>
          <w:t>http://vattendroppe</w:t>
        </w:r>
        <w:r w:rsidR="006C1B29" w:rsidRPr="00780D63">
          <w:rPr>
            <w:rStyle w:val="Hyperlnk"/>
            <w:rFonts w:ascii="Times New Roman" w:hAnsi="Times New Roman" w:cs="Times New Roman"/>
            <w:sz w:val="28"/>
          </w:rPr>
          <w:t>n</w:t>
        </w:r>
        <w:r w:rsidR="006C1B29" w:rsidRPr="00780D63">
          <w:rPr>
            <w:rStyle w:val="Hyperlnk"/>
            <w:rFonts w:ascii="Times New Roman" w:hAnsi="Times New Roman" w:cs="Times New Roman"/>
            <w:sz w:val="28"/>
          </w:rPr>
          <w:t>.bostadsratterna.se</w:t>
        </w:r>
      </w:hyperlink>
      <w:r w:rsidR="006C1B29">
        <w:rPr>
          <w:rFonts w:ascii="Times New Roman" w:hAnsi="Times New Roman" w:cs="Times New Roman"/>
          <w:sz w:val="28"/>
        </w:rPr>
        <w:t xml:space="preserve"> )</w:t>
      </w:r>
    </w:p>
    <w:p w:rsidR="001E4228" w:rsidRPr="001B31EE" w:rsidRDefault="00717EED" w:rsidP="00BC3410">
      <w:pPr>
        <w:ind w:left="284"/>
        <w:rPr>
          <w:rFonts w:ascii="Times New Roman" w:hAnsi="Times New Roman" w:cs="Times New Roman"/>
          <w:sz w:val="28"/>
        </w:rPr>
      </w:pPr>
      <w:r>
        <w:rPr>
          <w:rFonts w:ascii="Times New Roman" w:hAnsi="Times New Roman" w:cs="Times New Roman"/>
          <w:sz w:val="28"/>
        </w:rPr>
        <w:t xml:space="preserve">Ärende 2 </w:t>
      </w:r>
      <w:r w:rsidR="001E4228">
        <w:rPr>
          <w:rFonts w:ascii="Times New Roman" w:hAnsi="Times New Roman" w:cs="Times New Roman"/>
          <w:sz w:val="28"/>
        </w:rPr>
        <w:t>Försäljning</w:t>
      </w:r>
      <w:r w:rsidR="00D2768C">
        <w:rPr>
          <w:rFonts w:ascii="Times New Roman" w:hAnsi="Times New Roman" w:cs="Times New Roman"/>
          <w:sz w:val="28"/>
        </w:rPr>
        <w:t xml:space="preserve"> av vindsyta</w:t>
      </w:r>
      <w:r w:rsidR="001E4228">
        <w:rPr>
          <w:rFonts w:ascii="Times New Roman" w:hAnsi="Times New Roman" w:cs="Times New Roman"/>
          <w:sz w:val="28"/>
        </w:rPr>
        <w:t xml:space="preserve">: Översiktlig beskrivning av gjorda värderingar, ytor som skall säljas samt ekonomiska villkor </w:t>
      </w:r>
      <w:r w:rsidR="00517DA0">
        <w:rPr>
          <w:rFonts w:ascii="Times New Roman" w:hAnsi="Times New Roman" w:cs="Times New Roman"/>
          <w:sz w:val="28"/>
        </w:rPr>
        <w:t>kommer att delas ut i brevlådan senast 2 veckor före stämman.</w:t>
      </w:r>
    </w:p>
    <w:p w:rsidR="001B31EE" w:rsidRDefault="001B31EE" w:rsidP="00BC3410">
      <w:pPr>
        <w:ind w:left="284"/>
        <w:rPr>
          <w:sz w:val="28"/>
        </w:rPr>
      </w:pPr>
    </w:p>
    <w:p w:rsidR="001B31EE" w:rsidRDefault="001B31EE" w:rsidP="00BC3410">
      <w:pPr>
        <w:ind w:left="284"/>
        <w:rPr>
          <w:sz w:val="28"/>
        </w:rPr>
      </w:pPr>
    </w:p>
    <w:p w:rsidR="0081557F" w:rsidRDefault="009F2555" w:rsidP="00BC3410">
      <w:pPr>
        <w:ind w:left="284"/>
        <w:rPr>
          <w:sz w:val="28"/>
        </w:rPr>
      </w:pPr>
      <w:r>
        <w:rPr>
          <w:sz w:val="28"/>
        </w:rPr>
        <w:t>Dagordning:</w:t>
      </w:r>
    </w:p>
    <w:p w:rsidR="009F2555" w:rsidRPr="00564238" w:rsidRDefault="009F2555" w:rsidP="00BC3410">
      <w:pPr>
        <w:pStyle w:val="Liststycke"/>
        <w:numPr>
          <w:ilvl w:val="0"/>
          <w:numId w:val="13"/>
        </w:numPr>
        <w:tabs>
          <w:tab w:val="left" w:pos="851"/>
        </w:tabs>
        <w:ind w:left="851" w:right="1398" w:hanging="567"/>
        <w:rPr>
          <w:rFonts w:ascii="Arial" w:eastAsia="Arial" w:hAnsi="Arial" w:cs="Arial"/>
          <w:szCs w:val="20"/>
        </w:rPr>
      </w:pPr>
      <w:r w:rsidRPr="00564238">
        <w:rPr>
          <w:rFonts w:ascii="Arial" w:hAnsi="Arial"/>
          <w:w w:val="105"/>
          <w:szCs w:val="20"/>
        </w:rPr>
        <w:t>Upprättande av förteckning över närvarande medlemmar, ombud och biträden</w:t>
      </w:r>
      <w:r w:rsidRPr="00564238">
        <w:rPr>
          <w:rFonts w:ascii="Arial" w:hAnsi="Arial"/>
          <w:spacing w:val="8"/>
          <w:w w:val="105"/>
          <w:szCs w:val="20"/>
        </w:rPr>
        <w:t xml:space="preserve"> </w:t>
      </w:r>
      <w:r w:rsidRPr="00564238">
        <w:rPr>
          <w:rFonts w:ascii="Arial" w:hAnsi="Arial"/>
          <w:w w:val="105"/>
          <w:szCs w:val="20"/>
        </w:rPr>
        <w:t>(röstlängd)</w:t>
      </w:r>
    </w:p>
    <w:p w:rsidR="009F2555" w:rsidRPr="00564238" w:rsidRDefault="009F2555" w:rsidP="00BC3410">
      <w:pPr>
        <w:pStyle w:val="Liststycke"/>
        <w:numPr>
          <w:ilvl w:val="0"/>
          <w:numId w:val="13"/>
        </w:numPr>
        <w:tabs>
          <w:tab w:val="left" w:pos="851"/>
        </w:tabs>
        <w:spacing w:before="11"/>
        <w:ind w:left="284" w:right="1398" w:firstLine="0"/>
        <w:rPr>
          <w:rFonts w:ascii="Arial" w:eastAsia="Arial" w:hAnsi="Arial" w:cs="Arial"/>
          <w:szCs w:val="20"/>
        </w:rPr>
      </w:pPr>
      <w:r w:rsidRPr="00564238">
        <w:rPr>
          <w:rFonts w:ascii="Arial" w:hAnsi="Arial"/>
          <w:w w:val="105"/>
          <w:szCs w:val="20"/>
        </w:rPr>
        <w:t>Val av ordförande på</w:t>
      </w:r>
      <w:r w:rsidRPr="00564238">
        <w:rPr>
          <w:rFonts w:ascii="Arial" w:hAnsi="Arial"/>
          <w:spacing w:val="15"/>
          <w:w w:val="105"/>
          <w:szCs w:val="20"/>
        </w:rPr>
        <w:t xml:space="preserve"> </w:t>
      </w:r>
      <w:r w:rsidRPr="00564238">
        <w:rPr>
          <w:rFonts w:ascii="Arial" w:hAnsi="Arial"/>
          <w:w w:val="105"/>
          <w:szCs w:val="20"/>
        </w:rPr>
        <w:t>stämman</w:t>
      </w:r>
    </w:p>
    <w:p w:rsidR="009F2555" w:rsidRPr="00564238" w:rsidRDefault="009F2555" w:rsidP="00BC3410">
      <w:pPr>
        <w:pStyle w:val="Liststycke"/>
        <w:numPr>
          <w:ilvl w:val="0"/>
          <w:numId w:val="13"/>
        </w:numPr>
        <w:tabs>
          <w:tab w:val="left" w:pos="851"/>
        </w:tabs>
        <w:spacing w:before="11"/>
        <w:ind w:left="284" w:right="1398" w:firstLine="0"/>
        <w:rPr>
          <w:rFonts w:ascii="Arial" w:eastAsia="Arial" w:hAnsi="Arial" w:cs="Arial"/>
          <w:szCs w:val="20"/>
        </w:rPr>
      </w:pPr>
      <w:r w:rsidRPr="00564238">
        <w:rPr>
          <w:rFonts w:ascii="Arial" w:hAnsi="Arial"/>
          <w:w w:val="105"/>
          <w:szCs w:val="20"/>
        </w:rPr>
        <w:t>Anmälan av ordförandens val av</w:t>
      </w:r>
      <w:r w:rsidRPr="00564238">
        <w:rPr>
          <w:rFonts w:ascii="Arial" w:hAnsi="Arial"/>
          <w:spacing w:val="37"/>
          <w:w w:val="105"/>
          <w:szCs w:val="20"/>
        </w:rPr>
        <w:t xml:space="preserve"> </w:t>
      </w:r>
      <w:r w:rsidRPr="00564238">
        <w:rPr>
          <w:rFonts w:ascii="Arial" w:hAnsi="Arial"/>
          <w:w w:val="105"/>
          <w:szCs w:val="20"/>
        </w:rPr>
        <w:t>sekreterare</w:t>
      </w:r>
    </w:p>
    <w:p w:rsidR="009F2555" w:rsidRPr="00564238" w:rsidRDefault="009F2555" w:rsidP="00BC3410">
      <w:pPr>
        <w:pStyle w:val="Liststycke"/>
        <w:numPr>
          <w:ilvl w:val="0"/>
          <w:numId w:val="13"/>
        </w:numPr>
        <w:tabs>
          <w:tab w:val="left" w:pos="851"/>
        </w:tabs>
        <w:spacing w:before="7"/>
        <w:ind w:left="284" w:right="1398" w:firstLine="0"/>
        <w:rPr>
          <w:rFonts w:ascii="Arial" w:eastAsia="Arial" w:hAnsi="Arial" w:cs="Arial"/>
          <w:szCs w:val="20"/>
        </w:rPr>
      </w:pPr>
      <w:r w:rsidRPr="00564238">
        <w:rPr>
          <w:rFonts w:ascii="Arial" w:hAnsi="Arial"/>
          <w:w w:val="105"/>
          <w:szCs w:val="20"/>
        </w:rPr>
        <w:t>Fastställande av</w:t>
      </w:r>
      <w:r w:rsidRPr="00564238">
        <w:rPr>
          <w:rFonts w:ascii="Arial" w:hAnsi="Arial"/>
          <w:spacing w:val="24"/>
          <w:w w:val="105"/>
          <w:szCs w:val="20"/>
        </w:rPr>
        <w:t xml:space="preserve"> </w:t>
      </w:r>
      <w:r w:rsidRPr="00564238">
        <w:rPr>
          <w:rFonts w:ascii="Arial" w:hAnsi="Arial"/>
          <w:w w:val="105"/>
          <w:szCs w:val="20"/>
        </w:rPr>
        <w:t>dagordningen</w:t>
      </w:r>
    </w:p>
    <w:p w:rsidR="009F2555" w:rsidRPr="00564238" w:rsidRDefault="009F2555" w:rsidP="00BC3410">
      <w:pPr>
        <w:pStyle w:val="Liststycke"/>
        <w:numPr>
          <w:ilvl w:val="0"/>
          <w:numId w:val="13"/>
        </w:numPr>
        <w:tabs>
          <w:tab w:val="left" w:pos="851"/>
          <w:tab w:val="left" w:pos="1358"/>
        </w:tabs>
        <w:spacing w:before="7"/>
        <w:ind w:left="284" w:right="1398" w:firstLine="0"/>
        <w:rPr>
          <w:rFonts w:ascii="Arial" w:eastAsia="Arial" w:hAnsi="Arial" w:cs="Arial"/>
          <w:szCs w:val="20"/>
        </w:rPr>
      </w:pPr>
      <w:r w:rsidRPr="00564238">
        <w:rPr>
          <w:rFonts w:ascii="Arial" w:hAnsi="Arial"/>
          <w:w w:val="105"/>
          <w:szCs w:val="20"/>
        </w:rPr>
        <w:t>Val av två personer att jämte ordföranden justera</w:t>
      </w:r>
      <w:r w:rsidRPr="00564238">
        <w:rPr>
          <w:rFonts w:ascii="Arial" w:hAnsi="Arial"/>
          <w:spacing w:val="27"/>
          <w:w w:val="105"/>
          <w:szCs w:val="20"/>
        </w:rPr>
        <w:t xml:space="preserve"> </w:t>
      </w:r>
      <w:r w:rsidRPr="00564238">
        <w:rPr>
          <w:rFonts w:ascii="Arial" w:hAnsi="Arial"/>
          <w:w w:val="105"/>
          <w:szCs w:val="20"/>
        </w:rPr>
        <w:t>protokollet</w:t>
      </w:r>
    </w:p>
    <w:p w:rsidR="009F2555" w:rsidRPr="00E767F2" w:rsidRDefault="009F2555" w:rsidP="00BC3410">
      <w:pPr>
        <w:pStyle w:val="Liststycke"/>
        <w:numPr>
          <w:ilvl w:val="0"/>
          <w:numId w:val="13"/>
        </w:numPr>
        <w:tabs>
          <w:tab w:val="left" w:pos="851"/>
        </w:tabs>
        <w:spacing w:before="2"/>
        <w:ind w:left="284" w:right="1398" w:firstLine="0"/>
        <w:rPr>
          <w:rFonts w:ascii="Arial" w:eastAsia="Arial" w:hAnsi="Arial" w:cs="Arial"/>
          <w:szCs w:val="20"/>
        </w:rPr>
      </w:pPr>
      <w:r w:rsidRPr="00564238">
        <w:rPr>
          <w:rFonts w:ascii="Arial" w:hAnsi="Arial"/>
          <w:w w:val="105"/>
          <w:szCs w:val="20"/>
        </w:rPr>
        <w:t>Fråga om kallelse till stämman behörigen</w:t>
      </w:r>
      <w:r w:rsidRPr="00564238">
        <w:rPr>
          <w:rFonts w:ascii="Arial" w:hAnsi="Arial"/>
          <w:spacing w:val="31"/>
          <w:w w:val="105"/>
          <w:szCs w:val="20"/>
        </w:rPr>
        <w:t xml:space="preserve"> </w:t>
      </w:r>
      <w:r w:rsidRPr="00564238">
        <w:rPr>
          <w:rFonts w:ascii="Arial" w:hAnsi="Arial"/>
          <w:w w:val="105"/>
          <w:szCs w:val="20"/>
        </w:rPr>
        <w:t>skett</w:t>
      </w:r>
    </w:p>
    <w:p w:rsidR="000F014D" w:rsidRPr="00E767F2" w:rsidRDefault="00E767F2" w:rsidP="00BC3410">
      <w:pPr>
        <w:pStyle w:val="Liststycke"/>
        <w:numPr>
          <w:ilvl w:val="0"/>
          <w:numId w:val="13"/>
        </w:numPr>
        <w:tabs>
          <w:tab w:val="left" w:pos="851"/>
        </w:tabs>
        <w:spacing w:before="2"/>
        <w:ind w:left="284" w:right="1398" w:firstLine="0"/>
        <w:rPr>
          <w:rFonts w:ascii="Arial" w:eastAsia="Arial" w:hAnsi="Arial" w:cs="Arial"/>
          <w:szCs w:val="20"/>
        </w:rPr>
      </w:pPr>
      <w:r w:rsidRPr="00E767F2">
        <w:rPr>
          <w:rFonts w:ascii="Arial" w:eastAsia="Arial" w:hAnsi="Arial" w:cs="Arial"/>
          <w:szCs w:val="20"/>
        </w:rPr>
        <w:t>Ärende 1: Nya stadgar</w:t>
      </w:r>
    </w:p>
    <w:p w:rsidR="00F94058" w:rsidRDefault="00E767F2" w:rsidP="00BC3410">
      <w:pPr>
        <w:pStyle w:val="Liststycke"/>
        <w:numPr>
          <w:ilvl w:val="1"/>
          <w:numId w:val="13"/>
        </w:numPr>
        <w:tabs>
          <w:tab w:val="left" w:pos="1134"/>
        </w:tabs>
        <w:spacing w:before="2"/>
        <w:ind w:left="567" w:right="1398" w:firstLine="0"/>
        <w:rPr>
          <w:rFonts w:ascii="Arial" w:eastAsia="Arial" w:hAnsi="Arial" w:cs="Arial"/>
          <w:szCs w:val="20"/>
        </w:rPr>
      </w:pPr>
      <w:r>
        <w:rPr>
          <w:rFonts w:ascii="Arial" w:eastAsia="Arial" w:hAnsi="Arial" w:cs="Arial"/>
          <w:szCs w:val="20"/>
        </w:rPr>
        <w:t>Styrelsens förklaring av bakgrund till beslut</w:t>
      </w:r>
    </w:p>
    <w:p w:rsidR="00F94058" w:rsidRDefault="00E767F2" w:rsidP="00BC3410">
      <w:pPr>
        <w:pStyle w:val="Liststycke"/>
        <w:numPr>
          <w:ilvl w:val="1"/>
          <w:numId w:val="13"/>
        </w:numPr>
        <w:tabs>
          <w:tab w:val="left" w:pos="1134"/>
        </w:tabs>
        <w:spacing w:before="2"/>
        <w:ind w:left="567" w:right="1398" w:firstLine="0"/>
        <w:rPr>
          <w:rFonts w:ascii="Arial" w:eastAsia="Arial" w:hAnsi="Arial" w:cs="Arial"/>
          <w:szCs w:val="20"/>
        </w:rPr>
      </w:pPr>
      <w:r w:rsidRPr="00F94058">
        <w:rPr>
          <w:rFonts w:ascii="Arial" w:eastAsia="Arial" w:hAnsi="Arial" w:cs="Arial"/>
          <w:szCs w:val="20"/>
        </w:rPr>
        <w:t>Frågor och diskussion</w:t>
      </w:r>
    </w:p>
    <w:p w:rsidR="00E767F2" w:rsidRPr="00F94058" w:rsidRDefault="00E767F2" w:rsidP="00BC3410">
      <w:pPr>
        <w:pStyle w:val="Liststycke"/>
        <w:numPr>
          <w:ilvl w:val="1"/>
          <w:numId w:val="13"/>
        </w:numPr>
        <w:tabs>
          <w:tab w:val="left" w:pos="1134"/>
        </w:tabs>
        <w:spacing w:before="2"/>
        <w:ind w:left="567" w:right="1398" w:firstLine="0"/>
        <w:rPr>
          <w:rFonts w:ascii="Arial" w:eastAsia="Arial" w:hAnsi="Arial" w:cs="Arial"/>
          <w:szCs w:val="20"/>
        </w:rPr>
      </w:pPr>
      <w:r w:rsidRPr="00F94058">
        <w:rPr>
          <w:rFonts w:ascii="Arial" w:eastAsia="Arial" w:hAnsi="Arial" w:cs="Arial"/>
          <w:szCs w:val="20"/>
        </w:rPr>
        <w:t>Omröstning</w:t>
      </w:r>
    </w:p>
    <w:p w:rsidR="00F94058" w:rsidRDefault="00E767F2" w:rsidP="00BC3410">
      <w:pPr>
        <w:pStyle w:val="Liststycke"/>
        <w:numPr>
          <w:ilvl w:val="0"/>
          <w:numId w:val="13"/>
        </w:numPr>
        <w:tabs>
          <w:tab w:val="left" w:pos="851"/>
        </w:tabs>
        <w:spacing w:before="2"/>
        <w:ind w:left="284" w:right="1398" w:firstLine="0"/>
        <w:rPr>
          <w:rFonts w:ascii="Arial" w:eastAsia="Arial" w:hAnsi="Arial" w:cs="Arial"/>
          <w:szCs w:val="20"/>
        </w:rPr>
      </w:pPr>
      <w:r w:rsidRPr="00E767F2">
        <w:rPr>
          <w:rFonts w:ascii="Arial" w:eastAsia="Arial" w:hAnsi="Arial" w:cs="Arial"/>
          <w:szCs w:val="20"/>
        </w:rPr>
        <w:t>Ärende 2: Försäljning av vindsyta</w:t>
      </w:r>
    </w:p>
    <w:p w:rsidR="001B31EE" w:rsidRDefault="00E767F2" w:rsidP="00B9417C">
      <w:pPr>
        <w:pStyle w:val="Liststycke"/>
        <w:numPr>
          <w:ilvl w:val="1"/>
          <w:numId w:val="13"/>
        </w:numPr>
        <w:tabs>
          <w:tab w:val="left" w:pos="1134"/>
        </w:tabs>
        <w:spacing w:before="2"/>
        <w:ind w:left="567" w:right="1398" w:firstLine="0"/>
        <w:rPr>
          <w:rFonts w:ascii="Arial" w:eastAsia="Arial" w:hAnsi="Arial" w:cs="Arial"/>
          <w:szCs w:val="20"/>
        </w:rPr>
      </w:pPr>
      <w:r w:rsidRPr="00F94058">
        <w:rPr>
          <w:rFonts w:ascii="Arial" w:eastAsia="Arial" w:hAnsi="Arial" w:cs="Arial"/>
          <w:szCs w:val="20"/>
        </w:rPr>
        <w:t>Styrelsens förklaring av bakgrund till beslut</w:t>
      </w:r>
    </w:p>
    <w:p w:rsidR="001B31EE" w:rsidRDefault="00E767F2" w:rsidP="00B9417C">
      <w:pPr>
        <w:pStyle w:val="Liststycke"/>
        <w:numPr>
          <w:ilvl w:val="1"/>
          <w:numId w:val="13"/>
        </w:numPr>
        <w:tabs>
          <w:tab w:val="left" w:pos="1134"/>
        </w:tabs>
        <w:spacing w:before="2"/>
        <w:ind w:left="567" w:right="1398" w:firstLine="0"/>
        <w:rPr>
          <w:rFonts w:ascii="Arial" w:eastAsia="Arial" w:hAnsi="Arial" w:cs="Arial"/>
          <w:szCs w:val="20"/>
        </w:rPr>
      </w:pPr>
      <w:r w:rsidRPr="001B31EE">
        <w:rPr>
          <w:rFonts w:ascii="Arial" w:eastAsia="Arial" w:hAnsi="Arial" w:cs="Arial"/>
          <w:szCs w:val="20"/>
        </w:rPr>
        <w:t>Frågor och diskussion</w:t>
      </w:r>
    </w:p>
    <w:p w:rsidR="00E767F2" w:rsidRPr="001B31EE" w:rsidRDefault="00E767F2" w:rsidP="00B9417C">
      <w:pPr>
        <w:pStyle w:val="Liststycke"/>
        <w:numPr>
          <w:ilvl w:val="1"/>
          <w:numId w:val="13"/>
        </w:numPr>
        <w:tabs>
          <w:tab w:val="left" w:pos="1134"/>
        </w:tabs>
        <w:spacing w:before="2"/>
        <w:ind w:left="567" w:right="1398" w:firstLine="0"/>
        <w:rPr>
          <w:rFonts w:ascii="Arial" w:eastAsia="Arial" w:hAnsi="Arial" w:cs="Arial"/>
          <w:szCs w:val="20"/>
        </w:rPr>
      </w:pPr>
      <w:r w:rsidRPr="001B31EE">
        <w:rPr>
          <w:rFonts w:ascii="Arial" w:eastAsia="Arial" w:hAnsi="Arial" w:cs="Arial"/>
          <w:szCs w:val="20"/>
        </w:rPr>
        <w:t>Omröstning</w:t>
      </w:r>
    </w:p>
    <w:p w:rsidR="00564238" w:rsidRPr="00564238" w:rsidRDefault="00564238" w:rsidP="00BC3410">
      <w:pPr>
        <w:pStyle w:val="Liststycke"/>
        <w:numPr>
          <w:ilvl w:val="0"/>
          <w:numId w:val="13"/>
        </w:numPr>
        <w:tabs>
          <w:tab w:val="left" w:pos="851"/>
        </w:tabs>
        <w:spacing w:before="2"/>
        <w:ind w:left="284" w:right="1398" w:firstLine="0"/>
        <w:rPr>
          <w:rFonts w:ascii="Arial" w:eastAsia="Arial" w:hAnsi="Arial" w:cs="Arial"/>
          <w:szCs w:val="20"/>
        </w:rPr>
      </w:pPr>
      <w:r>
        <w:rPr>
          <w:rFonts w:ascii="Arial" w:eastAsia="Arial" w:hAnsi="Arial" w:cs="Arial"/>
          <w:szCs w:val="20"/>
        </w:rPr>
        <w:t>Avslutning av stämman</w:t>
      </w:r>
    </w:p>
    <w:p w:rsidR="009F2555" w:rsidRDefault="009F2555" w:rsidP="00BC3410">
      <w:pPr>
        <w:spacing w:before="2"/>
        <w:ind w:left="284"/>
        <w:rPr>
          <w:rFonts w:ascii="Arial" w:eastAsia="Arial" w:hAnsi="Arial" w:cs="Arial"/>
          <w:sz w:val="20"/>
          <w:szCs w:val="20"/>
        </w:rPr>
      </w:pPr>
    </w:p>
    <w:p w:rsidR="00717EED" w:rsidRDefault="00717EED" w:rsidP="00BC3410">
      <w:pPr>
        <w:ind w:left="284"/>
        <w:rPr>
          <w:sz w:val="28"/>
        </w:rPr>
      </w:pPr>
      <w:bookmarkStart w:id="0" w:name="_GoBack"/>
      <w:bookmarkEnd w:id="0"/>
    </w:p>
    <w:p w:rsidR="00717EED" w:rsidRDefault="00717EED" w:rsidP="00BC3410">
      <w:pPr>
        <w:ind w:left="284"/>
        <w:rPr>
          <w:sz w:val="28"/>
        </w:rPr>
      </w:pPr>
    </w:p>
    <w:p w:rsidR="00380FE6" w:rsidRPr="00F3519C" w:rsidRDefault="00380FE6" w:rsidP="00BC3410">
      <w:pPr>
        <w:ind w:left="284"/>
        <w:rPr>
          <w:sz w:val="24"/>
        </w:rPr>
      </w:pPr>
      <w:r w:rsidRPr="00F3519C">
        <w:rPr>
          <w:sz w:val="24"/>
        </w:rPr>
        <w:t>Styrelsen</w:t>
      </w:r>
      <w:r w:rsidR="007D1183">
        <w:rPr>
          <w:sz w:val="24"/>
        </w:rPr>
        <w:t xml:space="preserve"> / GG</w:t>
      </w:r>
    </w:p>
    <w:p w:rsidR="00D2768C" w:rsidRDefault="00D2768C" w:rsidP="00BC3410">
      <w:pPr>
        <w:ind w:left="284"/>
        <w:rPr>
          <w:sz w:val="24"/>
        </w:rPr>
      </w:pPr>
      <w:r w:rsidRPr="00F3519C">
        <w:rPr>
          <w:sz w:val="24"/>
        </w:rPr>
        <w:t>2017-08-24</w:t>
      </w:r>
    </w:p>
    <w:p w:rsidR="00F3519C" w:rsidRPr="00F3519C" w:rsidRDefault="00F3519C" w:rsidP="00BC3410">
      <w:pPr>
        <w:ind w:left="284"/>
        <w:rPr>
          <w:sz w:val="24"/>
        </w:rPr>
      </w:pPr>
    </w:p>
    <w:p w:rsidR="00DF3007" w:rsidRDefault="00DF3007" w:rsidP="00BC3410">
      <w:pPr>
        <w:pStyle w:val="Brdtext"/>
        <w:spacing w:line="224" w:lineRule="exact"/>
        <w:ind w:left="284" w:right="563" w:firstLine="14"/>
        <w:rPr>
          <w:b/>
          <w:w w:val="110"/>
          <w:sz w:val="24"/>
        </w:rPr>
      </w:pPr>
    </w:p>
    <w:sectPr w:rsidR="00DF3007" w:rsidSect="00B9417C">
      <w:headerReference w:type="default" r:id="rId9"/>
      <w:footerReference w:type="default" r:id="rId10"/>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FD3" w:rsidRDefault="00B14FD3" w:rsidP="00D2768C">
      <w:pPr>
        <w:spacing w:after="0" w:line="240" w:lineRule="auto"/>
      </w:pPr>
      <w:r>
        <w:separator/>
      </w:r>
    </w:p>
  </w:endnote>
  <w:endnote w:type="continuationSeparator" w:id="0">
    <w:p w:rsidR="00B14FD3" w:rsidRDefault="00B14FD3" w:rsidP="00D2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9C" w:rsidRPr="00CC2AC5" w:rsidRDefault="00CC2AC5">
    <w:pPr>
      <w:pStyle w:val="Sidfot"/>
      <w:rPr>
        <w:sz w:val="16"/>
      </w:rPr>
    </w:pPr>
    <w:r w:rsidRPr="00CC2AC5">
      <w:rPr>
        <w:sz w:val="16"/>
      </w:rPr>
      <w:fldChar w:fldCharType="begin"/>
    </w:r>
    <w:r w:rsidRPr="00CC2AC5">
      <w:rPr>
        <w:sz w:val="16"/>
      </w:rPr>
      <w:instrText xml:space="preserve"> FILENAME   \* MERGEFORMAT </w:instrText>
    </w:r>
    <w:r w:rsidRPr="00CC2AC5">
      <w:rPr>
        <w:sz w:val="16"/>
      </w:rPr>
      <w:fldChar w:fldCharType="separate"/>
    </w:r>
    <w:r w:rsidRPr="00CC2AC5">
      <w:rPr>
        <w:noProof/>
        <w:sz w:val="16"/>
      </w:rPr>
      <w:t>Kallelse extrastämma 20170921.docx</w:t>
    </w:r>
    <w:r w:rsidRPr="00CC2AC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FD3" w:rsidRDefault="00B14FD3" w:rsidP="00D2768C">
      <w:pPr>
        <w:spacing w:after="0" w:line="240" w:lineRule="auto"/>
      </w:pPr>
      <w:r>
        <w:separator/>
      </w:r>
    </w:p>
  </w:footnote>
  <w:footnote w:type="continuationSeparator" w:id="0">
    <w:p w:rsidR="00B14FD3" w:rsidRDefault="00B14FD3" w:rsidP="00D2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68C" w:rsidRDefault="00D2768C">
    <w:pPr>
      <w:pStyle w:val="Sidhuvud"/>
    </w:pPr>
    <w:r>
      <w:tab/>
    </w:r>
    <w:r>
      <w:tab/>
    </w:r>
    <w:r>
      <w:rPr>
        <w:noProof/>
      </w:rPr>
      <w:drawing>
        <wp:inline distT="0" distB="0" distL="0" distR="0">
          <wp:extent cx="746760" cy="420053"/>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D.gif"/>
                  <pic:cNvPicPr/>
                </pic:nvPicPr>
                <pic:blipFill>
                  <a:blip r:embed="rId1">
                    <a:extLst>
                      <a:ext uri="{28A0092B-C50C-407E-A947-70E740481C1C}">
                        <a14:useLocalDpi xmlns:a14="http://schemas.microsoft.com/office/drawing/2010/main" val="0"/>
                      </a:ext>
                    </a:extLst>
                  </a:blip>
                  <a:stretch>
                    <a:fillRect/>
                  </a:stretch>
                </pic:blipFill>
                <pic:spPr>
                  <a:xfrm>
                    <a:off x="0" y="0"/>
                    <a:ext cx="774265" cy="435525"/>
                  </a:xfrm>
                  <a:prstGeom prst="rect">
                    <a:avLst/>
                  </a:prstGeom>
                </pic:spPr>
              </pic:pic>
            </a:graphicData>
          </a:graphic>
        </wp:inline>
      </w:drawing>
    </w:r>
  </w:p>
  <w:p w:rsidR="00D2768C" w:rsidRDefault="00D2768C">
    <w:pPr>
      <w:pStyle w:val="Sidhuvud"/>
    </w:pPr>
  </w:p>
  <w:p w:rsidR="00D2768C" w:rsidRDefault="00D276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E2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93854"/>
    <w:multiLevelType w:val="hybridMultilevel"/>
    <w:tmpl w:val="34D2A934"/>
    <w:lvl w:ilvl="0" w:tplc="588EC7B6">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033133"/>
    <w:multiLevelType w:val="hybridMultilevel"/>
    <w:tmpl w:val="F5705D3A"/>
    <w:lvl w:ilvl="0" w:tplc="0FB6238C">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FE1596"/>
    <w:multiLevelType w:val="hybridMultilevel"/>
    <w:tmpl w:val="797C194E"/>
    <w:lvl w:ilvl="0" w:tplc="35BE3CD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3405A0"/>
    <w:multiLevelType w:val="hybridMultilevel"/>
    <w:tmpl w:val="E63ACCAA"/>
    <w:lvl w:ilvl="0" w:tplc="FDB23DDE">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17031B"/>
    <w:multiLevelType w:val="hybridMultilevel"/>
    <w:tmpl w:val="007A99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DB5B6C"/>
    <w:multiLevelType w:val="hybridMultilevel"/>
    <w:tmpl w:val="24DA3106"/>
    <w:lvl w:ilvl="0" w:tplc="FDB23DDE">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EB18F3"/>
    <w:multiLevelType w:val="hybridMultilevel"/>
    <w:tmpl w:val="4DEA9468"/>
    <w:lvl w:ilvl="0" w:tplc="E0DE65B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575C49"/>
    <w:multiLevelType w:val="hybridMultilevel"/>
    <w:tmpl w:val="0B8A297E"/>
    <w:lvl w:ilvl="0" w:tplc="E0DE65B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3A449DF"/>
    <w:multiLevelType w:val="hybridMultilevel"/>
    <w:tmpl w:val="86829CB6"/>
    <w:lvl w:ilvl="0" w:tplc="6E5C4CF6">
      <w:start w:val="1"/>
      <w:numFmt w:val="decimal"/>
      <w:lvlText w:val="%1)"/>
      <w:lvlJc w:val="left"/>
      <w:pPr>
        <w:ind w:left="1352" w:hanging="345"/>
        <w:jc w:val="left"/>
      </w:pPr>
      <w:rPr>
        <w:rFonts w:ascii="Arial" w:eastAsia="Arial" w:hAnsi="Arial" w:hint="default"/>
        <w:w w:val="106"/>
        <w:sz w:val="19"/>
        <w:szCs w:val="19"/>
      </w:rPr>
    </w:lvl>
    <w:lvl w:ilvl="1" w:tplc="D880442E">
      <w:start w:val="1"/>
      <w:numFmt w:val="bullet"/>
      <w:lvlText w:val="•"/>
      <w:lvlJc w:val="left"/>
      <w:pPr>
        <w:ind w:left="2374" w:hanging="345"/>
      </w:pPr>
      <w:rPr>
        <w:rFonts w:hint="default"/>
      </w:rPr>
    </w:lvl>
    <w:lvl w:ilvl="2" w:tplc="1A06AEE8">
      <w:start w:val="1"/>
      <w:numFmt w:val="bullet"/>
      <w:lvlText w:val="•"/>
      <w:lvlJc w:val="left"/>
      <w:pPr>
        <w:ind w:left="3388" w:hanging="345"/>
      </w:pPr>
      <w:rPr>
        <w:rFonts w:hint="default"/>
      </w:rPr>
    </w:lvl>
    <w:lvl w:ilvl="3" w:tplc="7AF21CE0">
      <w:start w:val="1"/>
      <w:numFmt w:val="bullet"/>
      <w:lvlText w:val="•"/>
      <w:lvlJc w:val="left"/>
      <w:pPr>
        <w:ind w:left="4403" w:hanging="345"/>
      </w:pPr>
      <w:rPr>
        <w:rFonts w:hint="default"/>
      </w:rPr>
    </w:lvl>
    <w:lvl w:ilvl="4" w:tplc="381AA4D6">
      <w:start w:val="1"/>
      <w:numFmt w:val="bullet"/>
      <w:lvlText w:val="•"/>
      <w:lvlJc w:val="left"/>
      <w:pPr>
        <w:ind w:left="5417" w:hanging="345"/>
      </w:pPr>
      <w:rPr>
        <w:rFonts w:hint="default"/>
      </w:rPr>
    </w:lvl>
    <w:lvl w:ilvl="5" w:tplc="311689D6">
      <w:start w:val="1"/>
      <w:numFmt w:val="bullet"/>
      <w:lvlText w:val="•"/>
      <w:lvlJc w:val="left"/>
      <w:pPr>
        <w:ind w:left="6432" w:hanging="345"/>
      </w:pPr>
      <w:rPr>
        <w:rFonts w:hint="default"/>
      </w:rPr>
    </w:lvl>
    <w:lvl w:ilvl="6" w:tplc="7C929394">
      <w:start w:val="1"/>
      <w:numFmt w:val="bullet"/>
      <w:lvlText w:val="•"/>
      <w:lvlJc w:val="left"/>
      <w:pPr>
        <w:ind w:left="7446" w:hanging="345"/>
      </w:pPr>
      <w:rPr>
        <w:rFonts w:hint="default"/>
      </w:rPr>
    </w:lvl>
    <w:lvl w:ilvl="7" w:tplc="0DF4A294">
      <w:start w:val="1"/>
      <w:numFmt w:val="bullet"/>
      <w:lvlText w:val="•"/>
      <w:lvlJc w:val="left"/>
      <w:pPr>
        <w:ind w:left="8460" w:hanging="345"/>
      </w:pPr>
      <w:rPr>
        <w:rFonts w:hint="default"/>
      </w:rPr>
    </w:lvl>
    <w:lvl w:ilvl="8" w:tplc="7422B020">
      <w:start w:val="1"/>
      <w:numFmt w:val="bullet"/>
      <w:lvlText w:val="•"/>
      <w:lvlJc w:val="left"/>
      <w:pPr>
        <w:ind w:left="9475" w:hanging="345"/>
      </w:pPr>
      <w:rPr>
        <w:rFonts w:hint="default"/>
      </w:rPr>
    </w:lvl>
  </w:abstractNum>
  <w:abstractNum w:abstractNumId="10" w15:restartNumberingAfterBreak="0">
    <w:nsid w:val="686F3859"/>
    <w:multiLevelType w:val="hybridMultilevel"/>
    <w:tmpl w:val="B9661294"/>
    <w:lvl w:ilvl="0" w:tplc="FDB23DDE">
      <w:start w:val="1"/>
      <w:numFmt w:val="decimal"/>
      <w:lvlText w:val="3.%1"/>
      <w:lvlJc w:val="left"/>
      <w:pPr>
        <w:ind w:left="1352" w:hanging="345"/>
        <w:jc w:val="left"/>
      </w:pPr>
      <w:rPr>
        <w:rFonts w:hint="default"/>
        <w:w w:val="106"/>
        <w:sz w:val="19"/>
        <w:szCs w:val="19"/>
      </w:rPr>
    </w:lvl>
    <w:lvl w:ilvl="1" w:tplc="D880442E">
      <w:start w:val="1"/>
      <w:numFmt w:val="bullet"/>
      <w:lvlText w:val="•"/>
      <w:lvlJc w:val="left"/>
      <w:pPr>
        <w:ind w:left="2374" w:hanging="345"/>
      </w:pPr>
      <w:rPr>
        <w:rFonts w:hint="default"/>
      </w:rPr>
    </w:lvl>
    <w:lvl w:ilvl="2" w:tplc="1A06AEE8">
      <w:start w:val="1"/>
      <w:numFmt w:val="bullet"/>
      <w:lvlText w:val="•"/>
      <w:lvlJc w:val="left"/>
      <w:pPr>
        <w:ind w:left="3388" w:hanging="345"/>
      </w:pPr>
      <w:rPr>
        <w:rFonts w:hint="default"/>
      </w:rPr>
    </w:lvl>
    <w:lvl w:ilvl="3" w:tplc="7AF21CE0">
      <w:start w:val="1"/>
      <w:numFmt w:val="bullet"/>
      <w:lvlText w:val="•"/>
      <w:lvlJc w:val="left"/>
      <w:pPr>
        <w:ind w:left="4403" w:hanging="345"/>
      </w:pPr>
      <w:rPr>
        <w:rFonts w:hint="default"/>
      </w:rPr>
    </w:lvl>
    <w:lvl w:ilvl="4" w:tplc="381AA4D6">
      <w:start w:val="1"/>
      <w:numFmt w:val="bullet"/>
      <w:lvlText w:val="•"/>
      <w:lvlJc w:val="left"/>
      <w:pPr>
        <w:ind w:left="5417" w:hanging="345"/>
      </w:pPr>
      <w:rPr>
        <w:rFonts w:hint="default"/>
      </w:rPr>
    </w:lvl>
    <w:lvl w:ilvl="5" w:tplc="311689D6">
      <w:start w:val="1"/>
      <w:numFmt w:val="bullet"/>
      <w:lvlText w:val="•"/>
      <w:lvlJc w:val="left"/>
      <w:pPr>
        <w:ind w:left="6432" w:hanging="345"/>
      </w:pPr>
      <w:rPr>
        <w:rFonts w:hint="default"/>
      </w:rPr>
    </w:lvl>
    <w:lvl w:ilvl="6" w:tplc="7C929394">
      <w:start w:val="1"/>
      <w:numFmt w:val="bullet"/>
      <w:lvlText w:val="•"/>
      <w:lvlJc w:val="left"/>
      <w:pPr>
        <w:ind w:left="7446" w:hanging="345"/>
      </w:pPr>
      <w:rPr>
        <w:rFonts w:hint="default"/>
      </w:rPr>
    </w:lvl>
    <w:lvl w:ilvl="7" w:tplc="0DF4A294">
      <w:start w:val="1"/>
      <w:numFmt w:val="bullet"/>
      <w:lvlText w:val="•"/>
      <w:lvlJc w:val="left"/>
      <w:pPr>
        <w:ind w:left="8460" w:hanging="345"/>
      </w:pPr>
      <w:rPr>
        <w:rFonts w:hint="default"/>
      </w:rPr>
    </w:lvl>
    <w:lvl w:ilvl="8" w:tplc="7422B020">
      <w:start w:val="1"/>
      <w:numFmt w:val="bullet"/>
      <w:lvlText w:val="•"/>
      <w:lvlJc w:val="left"/>
      <w:pPr>
        <w:ind w:left="9475" w:hanging="345"/>
      </w:pPr>
      <w:rPr>
        <w:rFonts w:hint="default"/>
      </w:rPr>
    </w:lvl>
  </w:abstractNum>
  <w:abstractNum w:abstractNumId="11" w15:restartNumberingAfterBreak="0">
    <w:nsid w:val="6C4027DE"/>
    <w:multiLevelType w:val="hybridMultilevel"/>
    <w:tmpl w:val="6C4C1816"/>
    <w:lvl w:ilvl="0" w:tplc="13C4882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CD2BD5"/>
    <w:multiLevelType w:val="hybridMultilevel"/>
    <w:tmpl w:val="C0063E8C"/>
    <w:lvl w:ilvl="0" w:tplc="588EC7B6">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8"/>
  </w:num>
  <w:num w:numId="6">
    <w:abstractNumId w:val="7"/>
  </w:num>
  <w:num w:numId="7">
    <w:abstractNumId w:val="4"/>
  </w:num>
  <w:num w:numId="8">
    <w:abstractNumId w:val="2"/>
  </w:num>
  <w:num w:numId="9">
    <w:abstractNumId w:val="11"/>
  </w:num>
  <w:num w:numId="10">
    <w:abstractNumId w:val="3"/>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27"/>
    <w:rsid w:val="000624B7"/>
    <w:rsid w:val="000F014D"/>
    <w:rsid w:val="001B31EE"/>
    <w:rsid w:val="001E4228"/>
    <w:rsid w:val="001E487B"/>
    <w:rsid w:val="00265827"/>
    <w:rsid w:val="00380FE6"/>
    <w:rsid w:val="004039B5"/>
    <w:rsid w:val="00481B96"/>
    <w:rsid w:val="0048210C"/>
    <w:rsid w:val="004B5C9F"/>
    <w:rsid w:val="00517DA0"/>
    <w:rsid w:val="00564238"/>
    <w:rsid w:val="0057057D"/>
    <w:rsid w:val="006C1B29"/>
    <w:rsid w:val="00717EED"/>
    <w:rsid w:val="0073448D"/>
    <w:rsid w:val="007526A9"/>
    <w:rsid w:val="007C1F5D"/>
    <w:rsid w:val="007D1183"/>
    <w:rsid w:val="0081557F"/>
    <w:rsid w:val="00882E23"/>
    <w:rsid w:val="00883D64"/>
    <w:rsid w:val="008942B7"/>
    <w:rsid w:val="008E4F52"/>
    <w:rsid w:val="00972C57"/>
    <w:rsid w:val="009F2555"/>
    <w:rsid w:val="00A06DC4"/>
    <w:rsid w:val="00A4395E"/>
    <w:rsid w:val="00AE2B92"/>
    <w:rsid w:val="00B14FD3"/>
    <w:rsid w:val="00B77ADC"/>
    <w:rsid w:val="00B9417C"/>
    <w:rsid w:val="00BC3410"/>
    <w:rsid w:val="00CC2AC5"/>
    <w:rsid w:val="00D2768C"/>
    <w:rsid w:val="00DA601E"/>
    <w:rsid w:val="00DF06F7"/>
    <w:rsid w:val="00DF3007"/>
    <w:rsid w:val="00DF61FA"/>
    <w:rsid w:val="00E23215"/>
    <w:rsid w:val="00E767F2"/>
    <w:rsid w:val="00F0156D"/>
    <w:rsid w:val="00F1241C"/>
    <w:rsid w:val="00F3519C"/>
    <w:rsid w:val="00F94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6EBD4"/>
  <w15:chartTrackingRefBased/>
  <w15:docId w15:val="{AA5CC9A3-39D8-4A63-95D5-2441CCE2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658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4">
    <w:name w:val="heading 4"/>
    <w:basedOn w:val="Normal"/>
    <w:link w:val="Rubrik4Char"/>
    <w:uiPriority w:val="1"/>
    <w:qFormat/>
    <w:rsid w:val="007C1F5D"/>
    <w:pPr>
      <w:widowControl w:val="0"/>
      <w:spacing w:after="0" w:line="240" w:lineRule="auto"/>
      <w:ind w:left="1090"/>
      <w:outlineLvl w:val="3"/>
    </w:pPr>
    <w:rPr>
      <w:rFonts w:ascii="Arial" w:eastAsia="Arial" w:hAnsi="Arial"/>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5827"/>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2658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65827"/>
    <w:rPr>
      <w:rFonts w:asciiTheme="majorHAnsi" w:eastAsiaTheme="majorEastAsia" w:hAnsiTheme="majorHAnsi" w:cstheme="majorBidi"/>
      <w:spacing w:val="-10"/>
      <w:kern w:val="28"/>
      <w:sz w:val="56"/>
      <w:szCs w:val="56"/>
    </w:rPr>
  </w:style>
  <w:style w:type="paragraph" w:styleId="Brdtext">
    <w:name w:val="Body Text"/>
    <w:basedOn w:val="Normal"/>
    <w:link w:val="BrdtextChar"/>
    <w:uiPriority w:val="1"/>
    <w:qFormat/>
    <w:rsid w:val="00380FE6"/>
    <w:pPr>
      <w:widowControl w:val="0"/>
      <w:spacing w:after="0" w:line="240" w:lineRule="auto"/>
      <w:ind w:left="930"/>
    </w:pPr>
    <w:rPr>
      <w:rFonts w:ascii="Arial" w:eastAsia="Arial" w:hAnsi="Arial"/>
      <w:sz w:val="19"/>
      <w:szCs w:val="19"/>
    </w:rPr>
  </w:style>
  <w:style w:type="character" w:customStyle="1" w:styleId="BrdtextChar">
    <w:name w:val="Brödtext Char"/>
    <w:basedOn w:val="Standardstycketeckensnitt"/>
    <w:link w:val="Brdtext"/>
    <w:uiPriority w:val="1"/>
    <w:rsid w:val="00380FE6"/>
    <w:rPr>
      <w:rFonts w:ascii="Arial" w:eastAsia="Arial" w:hAnsi="Arial"/>
      <w:sz w:val="19"/>
      <w:szCs w:val="19"/>
    </w:rPr>
  </w:style>
  <w:style w:type="character" w:customStyle="1" w:styleId="Rubrik4Char">
    <w:name w:val="Rubrik 4 Char"/>
    <w:basedOn w:val="Standardstycketeckensnitt"/>
    <w:link w:val="Rubrik4"/>
    <w:uiPriority w:val="1"/>
    <w:rsid w:val="007C1F5D"/>
    <w:rPr>
      <w:rFonts w:ascii="Arial" w:eastAsia="Arial" w:hAnsi="Arial"/>
      <w:sz w:val="20"/>
      <w:szCs w:val="20"/>
    </w:rPr>
  </w:style>
  <w:style w:type="paragraph" w:styleId="Liststycke">
    <w:name w:val="List Paragraph"/>
    <w:basedOn w:val="Normal"/>
    <w:uiPriority w:val="1"/>
    <w:qFormat/>
    <w:rsid w:val="009F2555"/>
    <w:pPr>
      <w:widowControl w:val="0"/>
      <w:spacing w:after="0" w:line="240" w:lineRule="auto"/>
    </w:pPr>
  </w:style>
  <w:style w:type="paragraph" w:styleId="Ballongtext">
    <w:name w:val="Balloon Text"/>
    <w:basedOn w:val="Normal"/>
    <w:link w:val="BallongtextChar"/>
    <w:uiPriority w:val="99"/>
    <w:semiHidden/>
    <w:unhideWhenUsed/>
    <w:rsid w:val="00D276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768C"/>
    <w:rPr>
      <w:rFonts w:ascii="Segoe UI" w:hAnsi="Segoe UI" w:cs="Segoe UI"/>
      <w:sz w:val="18"/>
      <w:szCs w:val="18"/>
    </w:rPr>
  </w:style>
  <w:style w:type="paragraph" w:styleId="Sidhuvud">
    <w:name w:val="header"/>
    <w:basedOn w:val="Normal"/>
    <w:link w:val="SidhuvudChar"/>
    <w:uiPriority w:val="99"/>
    <w:unhideWhenUsed/>
    <w:rsid w:val="00D276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768C"/>
  </w:style>
  <w:style w:type="paragraph" w:styleId="Sidfot">
    <w:name w:val="footer"/>
    <w:basedOn w:val="Normal"/>
    <w:link w:val="SidfotChar"/>
    <w:uiPriority w:val="99"/>
    <w:unhideWhenUsed/>
    <w:rsid w:val="00D276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768C"/>
  </w:style>
  <w:style w:type="character" w:styleId="Hyperlnk">
    <w:name w:val="Hyperlink"/>
    <w:basedOn w:val="Standardstycketeckensnitt"/>
    <w:uiPriority w:val="99"/>
    <w:unhideWhenUsed/>
    <w:rsid w:val="006C1B29"/>
    <w:rPr>
      <w:color w:val="0563C1" w:themeColor="hyperlink"/>
      <w:u w:val="single"/>
    </w:rPr>
  </w:style>
  <w:style w:type="character" w:styleId="Olstomnmnande">
    <w:name w:val="Unresolved Mention"/>
    <w:basedOn w:val="Standardstycketeckensnitt"/>
    <w:uiPriority w:val="99"/>
    <w:semiHidden/>
    <w:unhideWhenUsed/>
    <w:rsid w:val="006C1B29"/>
    <w:rPr>
      <w:color w:val="808080"/>
      <w:shd w:val="clear" w:color="auto" w:fill="E6E6E6"/>
    </w:rPr>
  </w:style>
  <w:style w:type="character" w:styleId="AnvndHyperlnk">
    <w:name w:val="FollowedHyperlink"/>
    <w:basedOn w:val="Standardstycketeckensnitt"/>
    <w:uiPriority w:val="99"/>
    <w:semiHidden/>
    <w:unhideWhenUsed/>
    <w:rsid w:val="006C1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ttendroppen.bostadsrattern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750E-77AD-43F1-B66A-2FDEA562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393</Words>
  <Characters>2084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Gustafsson</dc:creator>
  <cp:keywords/>
  <dc:description/>
  <cp:lastModifiedBy>Göran Gustafsson</cp:lastModifiedBy>
  <cp:revision>17</cp:revision>
  <cp:lastPrinted>2017-08-24T13:35:00Z</cp:lastPrinted>
  <dcterms:created xsi:type="dcterms:W3CDTF">2017-08-24T08:19:00Z</dcterms:created>
  <dcterms:modified xsi:type="dcterms:W3CDTF">2017-08-24T13:40:00Z</dcterms:modified>
</cp:coreProperties>
</file>